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89" w:rsidRPr="00F32AF1" w:rsidRDefault="00237C89" w:rsidP="00237C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2A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Структура управления МБДОУ « </w:t>
      </w:r>
      <w:proofErr w:type="spellStart"/>
      <w:r w:rsidRPr="00F32AF1">
        <w:rPr>
          <w:rFonts w:ascii="Times New Roman" w:hAnsi="Times New Roman" w:cs="Times New Roman"/>
          <w:b/>
          <w:color w:val="FF0000"/>
          <w:sz w:val="32"/>
          <w:szCs w:val="32"/>
        </w:rPr>
        <w:t>Воронинский</w:t>
      </w:r>
      <w:proofErr w:type="spellEnd"/>
      <w:r w:rsidRPr="00F32A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детский сад»</w:t>
      </w:r>
      <w:r w:rsidR="00294011" w:rsidRPr="00F32AF1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pict>
          <v:roundrect id="_x0000_s1027" style="position:absolute;left:0;text-align:left;margin-left:116.2pt;margin-top:48.4pt;width:183.9pt;height:45.95pt;z-index:251658240;mso-position-horizontal-relative:text;mso-position-vertical-relative:text" arcsize="10923f">
            <v:textbox>
              <w:txbxContent>
                <w:p w:rsidR="00237C89" w:rsidRPr="00F32AF1" w:rsidRDefault="00237C89" w:rsidP="00237C89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40"/>
                      <w:szCs w:val="40"/>
                    </w:rPr>
                  </w:pPr>
                  <w:r w:rsidRPr="00F32AF1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40"/>
                      <w:szCs w:val="40"/>
                    </w:rPr>
                    <w:t>УЧРЕДИТЕЛЬ</w:t>
                  </w:r>
                </w:p>
              </w:txbxContent>
            </v:textbox>
          </v:roundrect>
        </w:pict>
      </w:r>
    </w:p>
    <w:p w:rsidR="00237C89" w:rsidRDefault="00237C89" w:rsidP="00237C89">
      <w:pPr>
        <w:rPr>
          <w:rFonts w:ascii="Times New Roman" w:hAnsi="Times New Roman" w:cs="Times New Roman"/>
          <w:sz w:val="28"/>
          <w:szCs w:val="28"/>
        </w:rPr>
      </w:pPr>
    </w:p>
    <w:p w:rsidR="00237C89" w:rsidRDefault="00237C89" w:rsidP="00237C89">
      <w:pPr>
        <w:tabs>
          <w:tab w:val="left" w:pos="6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C89" w:rsidRDefault="00294011" w:rsidP="00237C89">
      <w:pPr>
        <w:tabs>
          <w:tab w:val="left" w:pos="6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5.15pt;margin-top:8.8pt;width:0;height:26.8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81.5pt;margin-top:35.6pt;width:260.25pt;height:79.8pt;z-index:251659264" arcsize="10923f">
            <v:textbox style="mso-next-textbox:#_x0000_s1028">
              <w:txbxContent>
                <w:p w:rsidR="00237C89" w:rsidRPr="00237C89" w:rsidRDefault="00237C89" w:rsidP="00237C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7C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Единоличный исполнительный орган</w:t>
                  </w:r>
                </w:p>
                <w:p w:rsidR="00237C89" w:rsidRPr="00237C89" w:rsidRDefault="00237C89" w:rsidP="00237C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7C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roundrect>
        </w:pict>
      </w:r>
    </w:p>
    <w:p w:rsidR="00237C89" w:rsidRPr="00237C89" w:rsidRDefault="00237C89" w:rsidP="00237C89">
      <w:pPr>
        <w:rPr>
          <w:rFonts w:ascii="Times New Roman" w:hAnsi="Times New Roman" w:cs="Times New Roman"/>
          <w:sz w:val="28"/>
          <w:szCs w:val="28"/>
        </w:rPr>
      </w:pPr>
    </w:p>
    <w:p w:rsidR="00237C89" w:rsidRPr="00237C89" w:rsidRDefault="00237C89" w:rsidP="00237C89">
      <w:pPr>
        <w:rPr>
          <w:rFonts w:ascii="Times New Roman" w:hAnsi="Times New Roman" w:cs="Times New Roman"/>
          <w:sz w:val="28"/>
          <w:szCs w:val="28"/>
        </w:rPr>
      </w:pPr>
    </w:p>
    <w:p w:rsidR="00237C89" w:rsidRDefault="00237C89" w:rsidP="00237C89">
      <w:pPr>
        <w:rPr>
          <w:rFonts w:ascii="Times New Roman" w:hAnsi="Times New Roman" w:cs="Times New Roman"/>
          <w:sz w:val="28"/>
          <w:szCs w:val="28"/>
        </w:rPr>
      </w:pPr>
    </w:p>
    <w:p w:rsidR="00237C89" w:rsidRDefault="00294011" w:rsidP="00237C89">
      <w:pPr>
        <w:tabs>
          <w:tab w:val="left" w:pos="70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margin-left:284.5pt;margin-top:26.5pt;width:92.8pt;height:38.15pt;z-index:251667456" arcsize="10923f">
            <v:textbox style="mso-next-textbox:#_x0000_s1036">
              <w:txbxContent>
                <w:p w:rsidR="000467CD" w:rsidRPr="000467CD" w:rsidRDefault="000467C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</w:rPr>
                    <w:t>Музыкальный руководитель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margin-left:157pt;margin-top:26.5pt;width:89.3pt;height:38.15pt;z-index:251666432" arcsize="10923f">
            <v:textbox style="mso-next-textbox:#_x0000_s1035">
              <w:txbxContent>
                <w:p w:rsidR="000467CD" w:rsidRPr="000467CD" w:rsidRDefault="000467CD" w:rsidP="000467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margin-left:14.7pt;margin-top:26.5pt;width:101.5pt;height:38.15pt;z-index:251665408" arcsize="10923f">
            <v:textbox style="mso-next-textbox:#_x0000_s1034">
              <w:txbxContent>
                <w:p w:rsidR="000467CD" w:rsidRPr="000467CD" w:rsidRDefault="000467CD" w:rsidP="000467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</w:rPr>
                    <w:t>Заведующий хозяйством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34.8pt;margin-top:1.35pt;width:.05pt;height:25.1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85.85pt;margin-top:1.35pt;width:0;height:25.1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15.15pt;margin-top:5.7pt;width:0;height:20.8pt;z-index:251661312" o:connectortype="straight"/>
        </w:pict>
      </w:r>
      <w:r w:rsidR="00237C89">
        <w:rPr>
          <w:rFonts w:ascii="Times New Roman" w:hAnsi="Times New Roman" w:cs="Times New Roman"/>
          <w:sz w:val="28"/>
          <w:szCs w:val="28"/>
        </w:rPr>
        <w:tab/>
      </w:r>
    </w:p>
    <w:p w:rsidR="00237C89" w:rsidRDefault="00237C89" w:rsidP="00237C89">
      <w:pPr>
        <w:tabs>
          <w:tab w:val="left" w:pos="7061"/>
        </w:tabs>
        <w:rPr>
          <w:rFonts w:ascii="Times New Roman" w:hAnsi="Times New Roman" w:cs="Times New Roman"/>
          <w:sz w:val="28"/>
          <w:szCs w:val="28"/>
        </w:rPr>
      </w:pPr>
    </w:p>
    <w:p w:rsidR="00237C89" w:rsidRDefault="00294011" w:rsidP="00237C89">
      <w:pPr>
        <w:tabs>
          <w:tab w:val="left" w:pos="70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59.1pt;margin-top:7.65pt;width:0;height:96.25pt;flip:y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22.9pt;margin-top:7.65pt;width:.85pt;height:96.25pt;flip:x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110.15pt;margin-top:7.65pt;width:.85pt;height:26.0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2.5pt;margin-top:7.65pt;width:0;height:26.05pt;z-index:251675648" o:connectortype="straight"/>
        </w:pict>
      </w:r>
    </w:p>
    <w:p w:rsidR="00237C89" w:rsidRPr="00237C89" w:rsidRDefault="00294011" w:rsidP="00237C89">
      <w:pPr>
        <w:tabs>
          <w:tab w:val="left" w:pos="70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327.85pt;margin-top:195.1pt;width:13.9pt;height:18.2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15.15pt;margin-top:195.1pt;width:0;height:19.0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16.2pt;margin-top:195.1pt;width:6.95pt;height:18.2pt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04.7pt;margin-top:75.35pt;width:0;height:13.9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148.3pt;margin-top:66.75pt;width:0;height:8.6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7.7pt;margin-top:66.75pt;width:0;height:8.6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7.7pt;margin-top:75.35pt;width:331.4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margin-left:59.8pt;margin-top:89.3pt;width:309.65pt;height:34.7pt;z-index:251670528" arcsize="10923f">
            <v:textbox>
              <w:txbxContent>
                <w:p w:rsidR="000467CD" w:rsidRPr="000467CD" w:rsidRDefault="000467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Обучающиеся, родители  (законные </w:t>
                  </w:r>
                  <w:r w:rsidRPr="00046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представители)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margin-left:101.5pt;margin-top:136.15pt;width:233.35pt;height:58.95pt;z-index:251671552" arcsize="6472f">
            <v:textbox>
              <w:txbxContent>
                <w:p w:rsidR="000467CD" w:rsidRPr="000467CD" w:rsidRDefault="000467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Коллегиальные органы управления                                     МБДОУ « </w:t>
                  </w:r>
                  <w:proofErr w:type="spellStart"/>
                  <w:r w:rsidRPr="00046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Воронинский</w:t>
                  </w:r>
                  <w:proofErr w:type="spellEnd"/>
                  <w:r w:rsidRPr="00046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детский сад»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3" style="position:absolute;margin-left:290.6pt;margin-top:213.3pt;width:113.6pt;height:50.3pt;z-index:251674624" arcsize="10923f">
            <v:textbox>
              <w:txbxContent>
                <w:p w:rsidR="000467CD" w:rsidRPr="000467CD" w:rsidRDefault="000467CD" w:rsidP="000467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169.95pt;margin-top:213.3pt;width:100.65pt;height:51.15pt;z-index:251673600" arcsize="10923f">
            <v:textbox>
              <w:txbxContent>
                <w:p w:rsidR="000467CD" w:rsidRPr="000467CD" w:rsidRDefault="000467CD" w:rsidP="000467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margin-left:38.1pt;margin-top:214.15pt;width:110.2pt;height:50.3pt;z-index:251672576" arcsize="10923f">
            <v:textbox>
              <w:txbxContent>
                <w:p w:rsidR="000467CD" w:rsidRPr="000467CD" w:rsidRDefault="000467CD" w:rsidP="000467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собрание работников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margin-left:85.85pt;margin-top:5.15pt;width:110.15pt;height:61.6pt;z-index:251669504" arcsize="10923f">
            <v:textbox>
              <w:txbxContent>
                <w:p w:rsidR="000467CD" w:rsidRPr="000467CD" w:rsidRDefault="000467CD" w:rsidP="000467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margin-left:-32.15pt;margin-top:5.15pt;width:113.65pt;height:61.6pt;z-index:251668480" arcsize="10923f">
            <v:textbox>
              <w:txbxContent>
                <w:p w:rsidR="000467CD" w:rsidRPr="000467CD" w:rsidRDefault="000467CD" w:rsidP="000467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67CD">
                    <w:rPr>
                      <w:rFonts w:ascii="Times New Roman" w:hAnsi="Times New Roman" w:cs="Times New Roman"/>
                      <w:b/>
                    </w:rPr>
                    <w:t>Учебно-вспомогательный персонал</w:t>
                  </w:r>
                </w:p>
              </w:txbxContent>
            </v:textbox>
          </v:roundrect>
        </w:pict>
      </w:r>
    </w:p>
    <w:sectPr w:rsidR="00237C89" w:rsidRPr="00237C89" w:rsidSect="00BD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7C89"/>
    <w:rsid w:val="00026F26"/>
    <w:rsid w:val="000467CD"/>
    <w:rsid w:val="00126043"/>
    <w:rsid w:val="00237C89"/>
    <w:rsid w:val="00294011"/>
    <w:rsid w:val="006B6D8E"/>
    <w:rsid w:val="009959AB"/>
    <w:rsid w:val="00BD0B35"/>
    <w:rsid w:val="00EF2D99"/>
    <w:rsid w:val="00F32AF1"/>
    <w:rsid w:val="00F5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55"/>
        <o:r id="V:Rule17" type="connector" idref="#_x0000_s1054"/>
        <o:r id="V:Rule18" type="connector" idref="#_x0000_s1029"/>
        <o:r id="V:Rule19" type="connector" idref="#_x0000_s1048"/>
        <o:r id="V:Rule20" type="connector" idref="#_x0000_s1031"/>
        <o:r id="V:Rule21" type="connector" idref="#_x0000_s1053"/>
        <o:r id="V:Rule22" type="connector" idref="#_x0000_s1030"/>
        <o:r id="V:Rule23" type="connector" idref="#_x0000_s1033"/>
        <o:r id="V:Rule24" type="connector" idref="#_x0000_s1049"/>
        <o:r id="V:Rule25" type="connector" idref="#_x0000_s1050"/>
        <o:r id="V:Rule26" type="connector" idref="#_x0000_s1045"/>
        <o:r id="V:Rule27" type="connector" idref="#_x0000_s1052"/>
        <o:r id="V:Rule28" type="connector" idref="#_x0000_s1047"/>
        <o:r id="V:Rule29" type="connector" idref="#_x0000_s1046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4616-9E42-43F5-A475-6CEF67CF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2017-10-11T05:37:00Z</dcterms:created>
  <dcterms:modified xsi:type="dcterms:W3CDTF">2017-10-11T06:04:00Z</dcterms:modified>
</cp:coreProperties>
</file>